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6D" w:rsidRPr="002B146D" w:rsidRDefault="002B146D" w:rsidP="002B146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/>
        </w:rPr>
      </w:pPr>
      <w:r w:rsidRPr="002B146D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/>
        </w:rPr>
        <w:t>Тематическое мероприятие в рамках Единого дня безопасности</w:t>
      </w:r>
    </w:p>
    <w:p w:rsidR="002B146D" w:rsidRPr="002B146D" w:rsidRDefault="002B146D" w:rsidP="002B14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val="ru-RU"/>
        </w:rPr>
      </w:pPr>
      <w:r w:rsidRPr="002B146D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val="ru-RU"/>
        </w:rPr>
        <w:t xml:space="preserve">В рамках Единого дня безопасности работники Брестского районного отдела по чрезвычайным ситуациям совместно с представителями Белорусского добровольного пожарного общества, </w:t>
      </w:r>
      <w:proofErr w:type="spellStart"/>
      <w:r w:rsidRPr="002B146D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val="ru-RU"/>
        </w:rPr>
        <w:t>Госэнергогазнадзора</w:t>
      </w:r>
      <w:proofErr w:type="spellEnd"/>
      <w:r w:rsidRPr="002B146D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val="ru-RU"/>
        </w:rPr>
        <w:t xml:space="preserve"> посетили деревню </w:t>
      </w:r>
      <w:proofErr w:type="spellStart"/>
      <w:r w:rsidRPr="002B146D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val="ru-RU"/>
        </w:rPr>
        <w:t>Закий</w:t>
      </w:r>
      <w:proofErr w:type="spellEnd"/>
      <w:r w:rsidRPr="002B146D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val="ru-RU"/>
        </w:rPr>
        <w:t>, где организовали тематические площадки, с помощью которых взрослым и детям напомнили важные аспекты безопасного поведения.</w:t>
      </w:r>
    </w:p>
    <w:p w:rsidR="002B146D" w:rsidRPr="002B146D" w:rsidRDefault="002B146D" w:rsidP="002B14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</w:pPr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 xml:space="preserve">Специалист сектора пропаганды и взаимодействия с общественностью районного отдела по чрезвычайным ситуациям Ольга Дудинская и специалист по общественно-массовой работе Брестской областной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>оргструктуры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 xml:space="preserve"> РГОО «БДПО» Анна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>Левлюх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 xml:space="preserve"> рассказали об автономном пожарном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>извещателе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>, наглядно продемонстрировали правила пользования огнетушителем. Повторили «5 шагов спасения», пояснили, что нужно делать и как с</w:t>
      </w:r>
      <w:bookmarkStart w:id="0" w:name="_GoBack"/>
      <w:bookmarkEnd w:id="0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 xml:space="preserve">ебя вести в случае пожара, что говорить диспетчеру. Ольга Викторовна предложила аудитории найти нарушения на предложенном муляже печи, а также напомнила о приближающемся отопительном сезоне и необходимости приведения печей в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>пожаробезопасное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 xml:space="preserve"> состояние. Участники дали определение знакам пожарной безопасности, а также рассказали, как они используются в случае возникновения нештатной ситуации. Собравшимся продемонстрировали мобильное приложение «МЧС Беларуси: Помощь рядом».</w:t>
      </w:r>
    </w:p>
    <w:p w:rsidR="002B146D" w:rsidRPr="002B146D" w:rsidRDefault="002B146D" w:rsidP="002B14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</w:pPr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>Представители ГУ «Государственный энергетический и газовый надзор» рассказали, как действовать в случае возникновения запаха газа, раскрыли секреты работы аварийной газовой службы, и, вручая полезную наглядно-изобразительную продукцию, рассказали об опасности электроэнергии.</w:t>
      </w:r>
    </w:p>
    <w:p w:rsidR="002B146D" w:rsidRPr="002B146D" w:rsidRDefault="002B146D" w:rsidP="002B14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  <w:lang w:val="ru-RU"/>
        </w:rPr>
        <w:t xml:space="preserve">Жители деревни с удовольствием приняли участие в викторинах от спасателей, наиболее активные участники мероприятия были отмечены призами.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>Все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>участники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>получили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>наглядно-изобразительную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>продукцию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proofErr w:type="spellStart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>от</w:t>
      </w:r>
      <w:proofErr w:type="spellEnd"/>
      <w:r w:rsidRPr="002B14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МЧС.</w:t>
      </w:r>
    </w:p>
    <w:p w:rsidR="009E479E" w:rsidRPr="002B146D" w:rsidRDefault="009E479E" w:rsidP="002B146D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9E479E" w:rsidRPr="002B14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6"/>
    <w:rsid w:val="00050DA6"/>
    <w:rsid w:val="002B146D"/>
    <w:rsid w:val="00435895"/>
    <w:rsid w:val="004B4F67"/>
    <w:rsid w:val="00520230"/>
    <w:rsid w:val="00716921"/>
    <w:rsid w:val="009E479E"/>
    <w:rsid w:val="00BD794E"/>
    <w:rsid w:val="00D315D4"/>
    <w:rsid w:val="00E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91B7"/>
  <w15:chartTrackingRefBased/>
  <w15:docId w15:val="{D3BAD632-6D9A-4093-BB7D-993CE93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6</cp:revision>
  <dcterms:created xsi:type="dcterms:W3CDTF">2021-09-12T17:41:00Z</dcterms:created>
  <dcterms:modified xsi:type="dcterms:W3CDTF">2021-09-13T11:43:00Z</dcterms:modified>
</cp:coreProperties>
</file>