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0C" w:rsidRPr="00444A0C" w:rsidRDefault="00444A0C" w:rsidP="00444A0C">
      <w:pPr>
        <w:jc w:val="both"/>
        <w:rPr>
          <w:rFonts w:ascii="Times New Roman" w:hAnsi="Times New Roman" w:cs="Times New Roman"/>
          <w:color w:val="7030A0"/>
          <w:sz w:val="28"/>
          <w:szCs w:val="28"/>
        </w:rPr>
      </w:pPr>
    </w:p>
    <w:p w:rsidR="009E4F0D" w:rsidRPr="009E4F0D" w:rsidRDefault="00444A0C" w:rsidP="009E4F0D">
      <w:pPr>
        <w:jc w:val="center"/>
        <w:rPr>
          <w:rFonts w:ascii="Times New Roman" w:hAnsi="Times New Roman" w:cs="Times New Roman"/>
          <w:b/>
          <w:color w:val="1F3864" w:themeColor="accent5"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E4F0D">
        <w:rPr>
          <w:rFonts w:ascii="Times New Roman" w:hAnsi="Times New Roman" w:cs="Times New Roman"/>
          <w:b/>
          <w:color w:val="1F3864" w:themeColor="accent5"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ФОРМИРОВАНИЕ ФИЗИЧЕСКИХ КАЧЕСТВ</w:t>
      </w:r>
    </w:p>
    <w:p w:rsidR="00444A0C" w:rsidRPr="009E4F0D" w:rsidRDefault="00444A0C" w:rsidP="009E4F0D">
      <w:pPr>
        <w:jc w:val="center"/>
        <w:rPr>
          <w:rFonts w:ascii="Times New Roman" w:hAnsi="Times New Roman" w:cs="Times New Roman"/>
          <w:b/>
          <w:color w:val="1F3864" w:themeColor="accent5"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E4F0D">
        <w:rPr>
          <w:rFonts w:ascii="Times New Roman" w:hAnsi="Times New Roman" w:cs="Times New Roman"/>
          <w:b/>
          <w:color w:val="1F3864" w:themeColor="accent5"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У </w:t>
      </w:r>
      <w:r w:rsidR="009E4F0D">
        <w:rPr>
          <w:rFonts w:ascii="Times New Roman" w:hAnsi="Times New Roman" w:cs="Times New Roman"/>
          <w:b/>
          <w:color w:val="1F3864" w:themeColor="accent5"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ДОШКОЛЬНИКОВ  </w:t>
      </w:r>
      <w:r w:rsidR="009E4F0D" w:rsidRPr="009E4F0D">
        <w:rPr>
          <w:rFonts w:ascii="Times New Roman" w:hAnsi="Times New Roman" w:cs="Times New Roman"/>
          <w:b/>
          <w:color w:val="1F3864" w:themeColor="accent5"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9E4F0D">
        <w:rPr>
          <w:rFonts w:ascii="Times New Roman" w:hAnsi="Times New Roman" w:cs="Times New Roman"/>
          <w:b/>
          <w:color w:val="1F3864" w:themeColor="accent5"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ДОМА.</w:t>
      </w:r>
    </w:p>
    <w:p w:rsidR="00D24C72" w:rsidRPr="00B4088F" w:rsidRDefault="00B4088F" w:rsidP="00B4088F">
      <w:pPr>
        <w:ind w:firstLine="851"/>
        <w:jc w:val="both"/>
        <w:rPr>
          <w:rFonts w:ascii="Times New Roman" w:hAnsi="Times New Roman" w:cs="Times New Roman"/>
          <w:sz w:val="28"/>
          <w:szCs w:val="28"/>
        </w:rPr>
      </w:pPr>
      <w:r w:rsidRPr="00B4088F">
        <w:rPr>
          <w:rFonts w:ascii="Times New Roman" w:hAnsi="Times New Roman" w:cs="Times New Roman"/>
          <w:sz w:val="28"/>
          <w:szCs w:val="28"/>
        </w:rPr>
        <w:t>Развитие физических качеств измеряется по определенным показателям. Среди них, конечно же, быстрота (скорость), гибкость тела, выносливость (устойчивость к нагрузкам), координация движений. Все это не прихоть любителей спорта, а необходимые качества для правильного развития и полноценной жизни человека. Ребенку нужно как можно быстрее развить их.</w:t>
      </w:r>
    </w:p>
    <w:p w:rsidR="00B4088F" w:rsidRDefault="00DC236A" w:rsidP="00B4088F">
      <w:pPr>
        <w:ind w:firstLine="851"/>
        <w:jc w:val="both"/>
        <w:rPr>
          <w:rFonts w:ascii="Times New Roman" w:hAnsi="Times New Roman" w:cs="Times New Roman"/>
          <w:sz w:val="28"/>
          <w:szCs w:val="28"/>
        </w:rPr>
      </w:pPr>
      <w:r w:rsidRPr="00DC236A">
        <w:rPr>
          <w:rFonts w:ascii="Times New Roman" w:hAnsi="Times New Roman" w:cs="Times New Roman"/>
          <w:noProof/>
          <w:color w:val="92D050"/>
          <w:sz w:val="28"/>
          <w:szCs w:val="28"/>
          <w:lang w:eastAsia="ru-RU"/>
        </w:rPr>
        <mc:AlternateContent>
          <mc:Choice Requires="wps">
            <w:drawing>
              <wp:anchor distT="0" distB="0" distL="114300" distR="114300" simplePos="0" relativeHeight="251661312" behindDoc="1" locked="0" layoutInCell="1" allowOverlap="1" wp14:anchorId="3AA4724A" wp14:editId="51C155B3">
                <wp:simplePos x="0" y="0"/>
                <wp:positionH relativeFrom="column">
                  <wp:posOffset>-137160</wp:posOffset>
                </wp:positionH>
                <wp:positionV relativeFrom="paragraph">
                  <wp:posOffset>1359535</wp:posOffset>
                </wp:positionV>
                <wp:extent cx="6153150" cy="1009650"/>
                <wp:effectExtent l="19050" t="19050" r="1905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153150" cy="1009650"/>
                        </a:xfrm>
                        <a:prstGeom prst="roundRect">
                          <a:avLst/>
                        </a:prstGeom>
                        <a:solidFill>
                          <a:schemeClr val="accent4">
                            <a:lumMod val="60000"/>
                            <a:lumOff val="40000"/>
                          </a:schemeClr>
                        </a:solidFill>
                        <a:ln w="28575"/>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3BD2A" id="Скругленный прямоугольник 1" o:spid="_x0000_s1026" style="position:absolute;margin-left:-10.8pt;margin-top:107.05pt;width:484.5pt;height: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" fillcolor="#ffd966 [1943]" strokecolor="white [3201]" strokeweight="2.25pt">
                <v:stroke joinstyle="miter"/>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1" locked="0" layoutInCell="1" allowOverlap="1" wp14:anchorId="69F1CE66" wp14:editId="7C8817D6">
                <wp:simplePos x="0" y="0"/>
                <wp:positionH relativeFrom="margin">
                  <wp:posOffset>-299084</wp:posOffset>
                </wp:positionH>
                <wp:positionV relativeFrom="paragraph">
                  <wp:posOffset>-2540</wp:posOffset>
                </wp:positionV>
                <wp:extent cx="6286500" cy="1304925"/>
                <wp:effectExtent l="19050" t="19050" r="19050"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6286500" cy="1304925"/>
                        </a:xfrm>
                        <a:prstGeom prst="roundRect">
                          <a:avLst/>
                        </a:prstGeom>
                        <a:solidFill>
                          <a:srgbClr val="FFFF00"/>
                        </a:solidFill>
                        <a:ln w="28575"/>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23A1E" id="Скругленный прямоугольник 5" o:spid="_x0000_s1026" style="position:absolute;margin-left:-23.55pt;margin-top:-.2pt;width:495pt;height:102.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" fillcolor="yellow" strokecolor="white [3201]" strokeweight="2.25pt">
                <v:stroke joinstyle="miter"/>
                <w10:wrap anchorx="margin"/>
              </v:roundrect>
            </w:pict>
          </mc:Fallback>
        </mc:AlternateContent>
      </w:r>
      <w:r w:rsidR="00B4088F" w:rsidRPr="00B4088F">
        <w:rPr>
          <w:rFonts w:ascii="Times New Roman" w:hAnsi="Times New Roman" w:cs="Times New Roman"/>
          <w:sz w:val="28"/>
          <w:szCs w:val="28"/>
        </w:rPr>
        <w:t>В возрасте 3 лет у детей происходит большой скачок физического развития. Малыш уже может быстро бегать, прыгать, приседать, поворачивать корпус. Его движения становятся более точными и скоординированными, увеличивается скорость реакции. Ориентация в пространстве также значительно улучшается (часто у мальчиков она развита лучше, чем у девочек этого возраста).</w:t>
      </w:r>
    </w:p>
    <w:p w:rsidR="00B4088F" w:rsidRPr="00B4088F" w:rsidRDefault="00B4088F" w:rsidP="00B4088F">
      <w:pPr>
        <w:ind w:firstLine="851"/>
        <w:rPr>
          <w:rFonts w:ascii="Times New Roman" w:hAnsi="Times New Roman" w:cs="Times New Roman"/>
          <w:sz w:val="28"/>
          <w:szCs w:val="28"/>
        </w:rPr>
      </w:pPr>
      <w:r w:rsidRPr="00B4088F">
        <w:rPr>
          <w:rFonts w:ascii="Times New Roman" w:hAnsi="Times New Roman" w:cs="Times New Roman"/>
          <w:sz w:val="28"/>
          <w:szCs w:val="28"/>
        </w:rPr>
        <w:t>У четырехлетнего ребенка достаточно хорошо развиты координация движения и равновесие, благодаря чему малышу становятся более доступны различные виды физической активности, такие как танцы, гимнастика, езда на двухколесном велосипеде.</w:t>
      </w:r>
    </w:p>
    <w:p w:rsidR="00B4088F" w:rsidRPr="00DC236A" w:rsidRDefault="00DC236A" w:rsidP="00DC236A">
      <w:pPr>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31D6DE3B" wp14:editId="1B1840B9">
                <wp:simplePos x="0" y="0"/>
                <wp:positionH relativeFrom="column">
                  <wp:posOffset>-165735</wp:posOffset>
                </wp:positionH>
                <wp:positionV relativeFrom="paragraph">
                  <wp:posOffset>26670</wp:posOffset>
                </wp:positionV>
                <wp:extent cx="6153150" cy="1009650"/>
                <wp:effectExtent l="19050" t="19050" r="19050"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6153150" cy="1009650"/>
                        </a:xfrm>
                        <a:prstGeom prst="roundRect">
                          <a:avLst/>
                        </a:prstGeom>
                        <a:solidFill>
                          <a:srgbClr val="FFFF00"/>
                        </a:solidFill>
                        <a:ln w="28575"/>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1FF66" id="Скругленный прямоугольник 3" o:spid="_x0000_s1026" style="position:absolute;margin-left:-13.05pt;margin-top:2.1pt;width:484.5pt;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" fillcolor="yellow" strokecolor="white [3201]" strokeweight="2.25pt">
                <v:stroke joinstyle="miter"/>
              </v:roundrect>
            </w:pict>
          </mc:Fallback>
        </mc:AlternateContent>
      </w:r>
      <w:r w:rsidR="00B4088F" w:rsidRPr="00DC236A">
        <w:rPr>
          <w:rFonts w:ascii="Times New Roman" w:hAnsi="Times New Roman" w:cs="Times New Roman"/>
          <w:sz w:val="28"/>
          <w:szCs w:val="28"/>
        </w:rPr>
        <w:t>Пятилетних детей можно эффективно обучать сложным двигательным навыкам, требующих хорошей физической подготовки, ловкости и скорости движения. В этом возрасте малыш сможет достичь успехов в таких видах спорта, как плавание, гимнастика, фигурное катание, танцы.</w:t>
      </w:r>
    </w:p>
    <w:p w:rsidR="00DC236A" w:rsidRDefault="00DC236A" w:rsidP="00DC236A">
      <w:pPr>
        <w:spacing w:after="0"/>
        <w:ind w:firstLine="851"/>
        <w:jc w:val="both"/>
        <w:rPr>
          <w:rFonts w:ascii="Times New Roman" w:hAnsi="Times New Roman" w:cs="Times New Roman"/>
          <w:sz w:val="28"/>
          <w:szCs w:val="28"/>
          <w:highlight w:val="yellow"/>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1" locked="0" layoutInCell="1" allowOverlap="1" wp14:anchorId="38916383" wp14:editId="3CA36E88">
                <wp:simplePos x="0" y="0"/>
                <wp:positionH relativeFrom="margin">
                  <wp:posOffset>-213360</wp:posOffset>
                </wp:positionH>
                <wp:positionV relativeFrom="paragraph">
                  <wp:posOffset>149225</wp:posOffset>
                </wp:positionV>
                <wp:extent cx="6362700" cy="1200150"/>
                <wp:effectExtent l="19050" t="19050" r="28575" b="190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6362700" cy="1200150"/>
                        </a:xfrm>
                        <a:prstGeom prst="roundRect">
                          <a:avLst/>
                        </a:prstGeom>
                        <a:solidFill>
                          <a:schemeClr val="accent4">
                            <a:lumMod val="60000"/>
                            <a:lumOff val="40000"/>
                          </a:schemeClr>
                        </a:solidFill>
                        <a:ln w="28575"/>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98E4C" id="Скругленный прямоугольник 4" o:spid="_x0000_s1026" style="position:absolute;margin-left:-16.8pt;margin-top:11.75pt;width:501pt;height:9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" fillcolor="#ffd966 [1943]" strokecolor="white [3201]" strokeweight="2.25pt">
                <v:stroke joinstyle="miter"/>
                <w10:wrap anchorx="margin"/>
              </v:roundrect>
            </w:pict>
          </mc:Fallback>
        </mc:AlternateContent>
      </w:r>
    </w:p>
    <w:p w:rsidR="00B4088F" w:rsidRPr="00DC236A" w:rsidRDefault="00B4088F" w:rsidP="00DC236A">
      <w:pPr>
        <w:spacing w:after="0"/>
        <w:ind w:firstLine="851"/>
        <w:jc w:val="both"/>
        <w:rPr>
          <w:rFonts w:ascii="Times New Roman" w:hAnsi="Times New Roman" w:cs="Times New Roman"/>
          <w:sz w:val="28"/>
          <w:szCs w:val="28"/>
        </w:rPr>
      </w:pPr>
      <w:r w:rsidRPr="00DC236A">
        <w:rPr>
          <w:rFonts w:ascii="Times New Roman" w:hAnsi="Times New Roman" w:cs="Times New Roman"/>
          <w:sz w:val="28"/>
          <w:szCs w:val="28"/>
        </w:rPr>
        <w:t>Шестилетний ребенок хорошо развит физически. Он умело владеет своим телом, а его движения достаточно скоординированы. В сфере крупной моторики ребенок 6 лет умеет:</w:t>
      </w:r>
    </w:p>
    <w:p w:rsidR="00B4088F" w:rsidRPr="00DC236A" w:rsidRDefault="00B4088F" w:rsidP="00DC236A">
      <w:pPr>
        <w:spacing w:after="0"/>
        <w:jc w:val="both"/>
        <w:rPr>
          <w:rFonts w:ascii="Times New Roman" w:hAnsi="Times New Roman" w:cs="Times New Roman"/>
          <w:sz w:val="28"/>
          <w:szCs w:val="28"/>
        </w:rPr>
      </w:pPr>
      <w:r w:rsidRPr="00DC236A">
        <w:rPr>
          <w:rFonts w:ascii="Times New Roman" w:hAnsi="Times New Roman" w:cs="Times New Roman"/>
          <w:sz w:val="28"/>
          <w:szCs w:val="28"/>
        </w:rPr>
        <w:t>Ходить по линии и перекладине;</w:t>
      </w:r>
      <w:r w:rsidR="00DC236A" w:rsidRPr="00DC236A">
        <w:rPr>
          <w:rFonts w:ascii="Times New Roman" w:hAnsi="Times New Roman" w:cs="Times New Roman"/>
          <w:sz w:val="28"/>
          <w:szCs w:val="28"/>
        </w:rPr>
        <w:t xml:space="preserve"> п</w:t>
      </w:r>
      <w:r w:rsidRPr="00DC236A">
        <w:rPr>
          <w:rFonts w:ascii="Times New Roman" w:hAnsi="Times New Roman" w:cs="Times New Roman"/>
          <w:sz w:val="28"/>
          <w:szCs w:val="28"/>
        </w:rPr>
        <w:t>ерепрыгивать препятствия;</w:t>
      </w:r>
      <w:r w:rsidR="00DC236A" w:rsidRPr="00DC236A">
        <w:rPr>
          <w:rFonts w:ascii="Times New Roman" w:hAnsi="Times New Roman" w:cs="Times New Roman"/>
          <w:sz w:val="28"/>
          <w:szCs w:val="28"/>
        </w:rPr>
        <w:t xml:space="preserve"> </w:t>
      </w:r>
      <w:r w:rsidR="00DC236A" w:rsidRPr="00DC236A">
        <w:rPr>
          <w:rFonts w:ascii="Times New Roman" w:hAnsi="Times New Roman" w:cs="Times New Roman"/>
          <w:sz w:val="28"/>
          <w:szCs w:val="28"/>
        </w:rPr>
        <w:t>стоять и прыгать на одной ноге;</w:t>
      </w:r>
      <w:r w:rsidR="00DC236A" w:rsidRPr="00DC236A">
        <w:rPr>
          <w:rFonts w:ascii="Times New Roman" w:hAnsi="Times New Roman" w:cs="Times New Roman"/>
          <w:sz w:val="28"/>
          <w:szCs w:val="28"/>
        </w:rPr>
        <w:t xml:space="preserve"> п</w:t>
      </w:r>
      <w:r w:rsidRPr="00DC236A">
        <w:rPr>
          <w:rFonts w:ascii="Times New Roman" w:hAnsi="Times New Roman" w:cs="Times New Roman"/>
          <w:sz w:val="28"/>
          <w:szCs w:val="28"/>
        </w:rPr>
        <w:t>опадать мячом в цель;</w:t>
      </w:r>
      <w:r w:rsidR="00DC236A" w:rsidRPr="00DC236A">
        <w:rPr>
          <w:rFonts w:ascii="Times New Roman" w:hAnsi="Times New Roman" w:cs="Times New Roman"/>
          <w:sz w:val="28"/>
          <w:szCs w:val="28"/>
        </w:rPr>
        <w:t xml:space="preserve"> и многое другое.</w:t>
      </w:r>
    </w:p>
    <w:p w:rsidR="00B4088F" w:rsidRPr="00444A0C" w:rsidRDefault="00B4088F" w:rsidP="00DC236A">
      <w:pPr>
        <w:spacing w:after="0"/>
        <w:ind w:firstLine="851"/>
        <w:jc w:val="both"/>
        <w:rPr>
          <w:rFonts w:ascii="Times New Roman" w:hAnsi="Times New Roman" w:cs="Times New Roman"/>
          <w:sz w:val="28"/>
          <w:szCs w:val="28"/>
        </w:rPr>
      </w:pPr>
      <w:r w:rsidRPr="00DC236A">
        <w:rPr>
          <w:rFonts w:ascii="Times New Roman" w:hAnsi="Times New Roman" w:cs="Times New Roman"/>
          <w:sz w:val="28"/>
          <w:szCs w:val="28"/>
        </w:rPr>
        <w:t>Итак, двигательные навыки маленьких детей несовершенны. Чем старше ребенок, тем лучше развита координация движений, ловкость, точность, быстрота реакции. Знание возрастных особенностей физического развития детей позволяет развивать именно те свойства движений, которые сформированы недостаточно и требуют тренировки.</w:t>
      </w:r>
    </w:p>
    <w:p w:rsidR="00B4088F" w:rsidRPr="00DC236A" w:rsidRDefault="00B4088F" w:rsidP="00DC236A">
      <w:pPr>
        <w:spacing w:after="0"/>
        <w:jc w:val="both"/>
        <w:rPr>
          <w:rFonts w:ascii="Bookman Old Style" w:hAnsi="Bookman Old Style" w:cs="Times New Roman"/>
          <w:b/>
          <w:i/>
          <w:color w:val="002060"/>
          <w:sz w:val="28"/>
          <w:szCs w:val="28"/>
        </w:rPr>
      </w:pPr>
      <w:r w:rsidRPr="00DC236A">
        <w:rPr>
          <w:rFonts w:ascii="Bookman Old Style" w:hAnsi="Bookman Old Style" w:cs="Times New Roman"/>
          <w:b/>
          <w:i/>
          <w:color w:val="002060"/>
          <w:sz w:val="28"/>
          <w:szCs w:val="28"/>
        </w:rPr>
        <w:t>Методы физического воспитания дошкольника дома</w:t>
      </w:r>
    </w:p>
    <w:p w:rsidR="00B4088F" w:rsidRPr="00444A0C" w:rsidRDefault="005E0D51" w:rsidP="00DC236A">
      <w:pPr>
        <w:spacing w:after="0"/>
        <w:jc w:val="both"/>
        <w:rPr>
          <w:rFonts w:ascii="Times New Roman" w:hAnsi="Times New Roman" w:cs="Times New Roman"/>
          <w:sz w:val="28"/>
          <w:szCs w:val="28"/>
        </w:rPr>
      </w:pPr>
      <w:r>
        <w:rPr>
          <w:noProof/>
          <w:lang w:eastAsia="ru-RU"/>
        </w:rPr>
        <w:drawing>
          <wp:anchor distT="0" distB="0" distL="114300" distR="114300" simplePos="0" relativeHeight="251670528" behindDoc="1" locked="0" layoutInCell="1" allowOverlap="1" wp14:anchorId="63D8D7FE" wp14:editId="10E30710">
            <wp:simplePos x="0" y="0"/>
            <wp:positionH relativeFrom="column">
              <wp:posOffset>4177665</wp:posOffset>
            </wp:positionH>
            <wp:positionV relativeFrom="paragraph">
              <wp:posOffset>311785</wp:posOffset>
            </wp:positionV>
            <wp:extent cx="1788093" cy="1790354"/>
            <wp:effectExtent l="0" t="0" r="0" b="0"/>
            <wp:wrapNone/>
            <wp:docPr id="7" name="Рисунок 7" descr="http://kirsruo.ucoz.ru/olimpiady/fizk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sruo.ucoz.ru/olimpiady/fizkultur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8093" cy="1790354"/>
                    </a:xfrm>
                    <a:prstGeom prst="rect">
                      <a:avLst/>
                    </a:prstGeom>
                    <a:noFill/>
                    <a:ln>
                      <a:noFill/>
                    </a:ln>
                  </pic:spPr>
                </pic:pic>
              </a:graphicData>
            </a:graphic>
            <wp14:sizeRelH relativeFrom="page">
              <wp14:pctWidth>0</wp14:pctWidth>
            </wp14:sizeRelH>
            <wp14:sizeRelV relativeFrom="page">
              <wp14:pctHeight>0</wp14:pctHeight>
            </wp14:sizeRelV>
          </wp:anchor>
        </w:drawing>
      </w:r>
      <w:r w:rsidR="00B4088F" w:rsidRPr="00444A0C">
        <w:rPr>
          <w:rFonts w:ascii="Times New Roman" w:hAnsi="Times New Roman" w:cs="Times New Roman"/>
          <w:sz w:val="28"/>
          <w:szCs w:val="28"/>
        </w:rPr>
        <w:t>Для того чтобы в семье малыш активно развивался физически, родителям желательно создать для малыша соответствующие усл</w:t>
      </w:r>
      <w:r w:rsidR="00444A0C">
        <w:rPr>
          <w:rFonts w:ascii="Times New Roman" w:hAnsi="Times New Roman" w:cs="Times New Roman"/>
          <w:sz w:val="28"/>
          <w:szCs w:val="28"/>
        </w:rPr>
        <w:t>овия и следовать ряду принципов:</w:t>
      </w:r>
    </w:p>
    <w:p w:rsidR="00B4088F" w:rsidRPr="00444A0C" w:rsidRDefault="00B4088F" w:rsidP="00DC236A">
      <w:pPr>
        <w:pStyle w:val="a5"/>
        <w:numPr>
          <w:ilvl w:val="0"/>
          <w:numId w:val="5"/>
        </w:numPr>
        <w:spacing w:after="0"/>
        <w:jc w:val="both"/>
        <w:rPr>
          <w:rFonts w:ascii="Times New Roman" w:hAnsi="Times New Roman" w:cs="Times New Roman"/>
          <w:sz w:val="28"/>
          <w:szCs w:val="28"/>
        </w:rPr>
      </w:pPr>
      <w:r w:rsidRPr="00444A0C">
        <w:rPr>
          <w:rFonts w:ascii="Times New Roman" w:hAnsi="Times New Roman" w:cs="Times New Roman"/>
          <w:sz w:val="28"/>
          <w:szCs w:val="28"/>
        </w:rPr>
        <w:t>Соблюдение режима сна и бодрствования;</w:t>
      </w:r>
      <w:r w:rsidR="005E0D51">
        <w:rPr>
          <w:rFonts w:ascii="Times New Roman" w:hAnsi="Times New Roman" w:cs="Times New Roman"/>
          <w:sz w:val="28"/>
          <w:szCs w:val="28"/>
        </w:rPr>
        <w:t xml:space="preserve">                      </w:t>
      </w:r>
    </w:p>
    <w:p w:rsidR="00B4088F" w:rsidRPr="00444A0C" w:rsidRDefault="00B4088F" w:rsidP="00444A0C">
      <w:pPr>
        <w:pStyle w:val="a5"/>
        <w:numPr>
          <w:ilvl w:val="0"/>
          <w:numId w:val="5"/>
        </w:numPr>
        <w:spacing w:after="0"/>
        <w:jc w:val="both"/>
        <w:rPr>
          <w:rFonts w:ascii="Times New Roman" w:hAnsi="Times New Roman" w:cs="Times New Roman"/>
          <w:sz w:val="28"/>
          <w:szCs w:val="28"/>
        </w:rPr>
      </w:pPr>
      <w:r w:rsidRPr="00444A0C">
        <w:rPr>
          <w:rFonts w:ascii="Times New Roman" w:hAnsi="Times New Roman" w:cs="Times New Roman"/>
          <w:sz w:val="28"/>
          <w:szCs w:val="28"/>
        </w:rPr>
        <w:t>Правильное питание;</w:t>
      </w:r>
    </w:p>
    <w:p w:rsidR="00B4088F" w:rsidRPr="00444A0C" w:rsidRDefault="00B4088F" w:rsidP="00444A0C">
      <w:pPr>
        <w:pStyle w:val="a5"/>
        <w:numPr>
          <w:ilvl w:val="0"/>
          <w:numId w:val="5"/>
        </w:numPr>
        <w:spacing w:after="0"/>
        <w:jc w:val="both"/>
        <w:rPr>
          <w:rFonts w:ascii="Times New Roman" w:hAnsi="Times New Roman" w:cs="Times New Roman"/>
          <w:sz w:val="28"/>
          <w:szCs w:val="28"/>
        </w:rPr>
      </w:pPr>
      <w:r w:rsidRPr="00444A0C">
        <w:rPr>
          <w:rFonts w:ascii="Times New Roman" w:hAnsi="Times New Roman" w:cs="Times New Roman"/>
          <w:sz w:val="28"/>
          <w:szCs w:val="28"/>
        </w:rPr>
        <w:t>Прогулки на свежем воздухе;</w:t>
      </w:r>
      <w:bookmarkStart w:id="0" w:name="_GoBack"/>
      <w:bookmarkEnd w:id="0"/>
    </w:p>
    <w:p w:rsidR="00B4088F" w:rsidRPr="00444A0C" w:rsidRDefault="00B4088F" w:rsidP="00444A0C">
      <w:pPr>
        <w:pStyle w:val="a5"/>
        <w:numPr>
          <w:ilvl w:val="0"/>
          <w:numId w:val="5"/>
        </w:numPr>
        <w:spacing w:after="0"/>
        <w:jc w:val="both"/>
        <w:rPr>
          <w:rFonts w:ascii="Times New Roman" w:hAnsi="Times New Roman" w:cs="Times New Roman"/>
          <w:sz w:val="28"/>
          <w:szCs w:val="28"/>
        </w:rPr>
      </w:pPr>
      <w:r w:rsidRPr="00444A0C">
        <w:rPr>
          <w:rFonts w:ascii="Times New Roman" w:hAnsi="Times New Roman" w:cs="Times New Roman"/>
          <w:sz w:val="28"/>
          <w:szCs w:val="28"/>
        </w:rPr>
        <w:lastRenderedPageBreak/>
        <w:t>Одежда не должна стеснять движения ребенка;</w:t>
      </w:r>
    </w:p>
    <w:p w:rsidR="00DC236A" w:rsidRDefault="00DC236A" w:rsidP="00DC236A">
      <w:pPr>
        <w:pStyle w:val="a5"/>
        <w:spacing w:after="0"/>
        <w:jc w:val="both"/>
        <w:rPr>
          <w:rFonts w:ascii="Times New Roman" w:hAnsi="Times New Roman" w:cs="Times New Roman"/>
          <w:sz w:val="28"/>
          <w:szCs w:val="28"/>
        </w:rPr>
      </w:pPr>
    </w:p>
    <w:p w:rsidR="00B4088F" w:rsidRPr="00444A0C" w:rsidRDefault="00B4088F" w:rsidP="00444A0C">
      <w:pPr>
        <w:pStyle w:val="a5"/>
        <w:numPr>
          <w:ilvl w:val="0"/>
          <w:numId w:val="5"/>
        </w:numPr>
        <w:spacing w:after="0"/>
        <w:jc w:val="both"/>
        <w:rPr>
          <w:rFonts w:ascii="Times New Roman" w:hAnsi="Times New Roman" w:cs="Times New Roman"/>
          <w:sz w:val="28"/>
          <w:szCs w:val="28"/>
        </w:rPr>
      </w:pPr>
      <w:r w:rsidRPr="00444A0C">
        <w:rPr>
          <w:rFonts w:ascii="Times New Roman" w:hAnsi="Times New Roman" w:cs="Times New Roman"/>
          <w:sz w:val="28"/>
          <w:szCs w:val="28"/>
        </w:rPr>
        <w:t>Закаливание (после консультации с педиатром);</w:t>
      </w:r>
    </w:p>
    <w:p w:rsidR="00B4088F" w:rsidRPr="00444A0C" w:rsidRDefault="00B4088F" w:rsidP="00DC236A">
      <w:pPr>
        <w:pStyle w:val="a5"/>
        <w:numPr>
          <w:ilvl w:val="0"/>
          <w:numId w:val="5"/>
        </w:numPr>
        <w:spacing w:after="0"/>
        <w:jc w:val="both"/>
        <w:rPr>
          <w:rFonts w:ascii="Times New Roman" w:hAnsi="Times New Roman" w:cs="Times New Roman"/>
          <w:sz w:val="28"/>
          <w:szCs w:val="28"/>
        </w:rPr>
      </w:pPr>
      <w:r w:rsidRPr="00444A0C">
        <w:rPr>
          <w:rFonts w:ascii="Times New Roman" w:hAnsi="Times New Roman" w:cs="Times New Roman"/>
          <w:sz w:val="28"/>
          <w:szCs w:val="28"/>
        </w:rPr>
        <w:t>Утренняя зарядка;</w:t>
      </w:r>
    </w:p>
    <w:p w:rsidR="00B4088F" w:rsidRPr="00444A0C" w:rsidRDefault="00444A0C" w:rsidP="00DC236A">
      <w:pPr>
        <w:pStyle w:val="a5"/>
        <w:numPr>
          <w:ilvl w:val="0"/>
          <w:numId w:val="5"/>
        </w:num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simplePos x="0" y="0"/>
                <wp:positionH relativeFrom="column">
                  <wp:posOffset>-127635</wp:posOffset>
                </wp:positionH>
                <wp:positionV relativeFrom="paragraph">
                  <wp:posOffset>202565</wp:posOffset>
                </wp:positionV>
                <wp:extent cx="6229350" cy="704850"/>
                <wp:effectExtent l="19050" t="19050" r="19050" b="1905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229350" cy="704850"/>
                        </a:xfrm>
                        <a:prstGeom prst="roundRect">
                          <a:avLst/>
                        </a:prstGeom>
                        <a:ln w="28575"/>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47711" id="Скругленный прямоугольник 2" o:spid="_x0000_s1026" style="position:absolute;margin-left:-10.05pt;margin-top:15.95pt;width:490.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" fillcolor="#ffc000 [3207]" strokecolor="white [3201]" strokeweight="2.25pt">
                <v:stroke joinstyle="miter"/>
              </v:roundrect>
            </w:pict>
          </mc:Fallback>
        </mc:AlternateContent>
      </w:r>
      <w:r w:rsidR="00B4088F" w:rsidRPr="00444A0C">
        <w:rPr>
          <w:rFonts w:ascii="Times New Roman" w:hAnsi="Times New Roman" w:cs="Times New Roman"/>
          <w:sz w:val="28"/>
          <w:szCs w:val="28"/>
        </w:rPr>
        <w:t>Физкультминутки и подвижные игры.</w:t>
      </w:r>
    </w:p>
    <w:p w:rsidR="00B4088F" w:rsidRPr="00444A0C" w:rsidRDefault="00B4088F" w:rsidP="00DC236A">
      <w:pPr>
        <w:spacing w:after="0"/>
        <w:jc w:val="both"/>
        <w:rPr>
          <w:rFonts w:ascii="Times New Roman" w:hAnsi="Times New Roman" w:cs="Times New Roman"/>
          <w:sz w:val="28"/>
          <w:szCs w:val="28"/>
        </w:rPr>
      </w:pPr>
      <w:r w:rsidRPr="00444A0C">
        <w:rPr>
          <w:rFonts w:ascii="Times New Roman" w:hAnsi="Times New Roman" w:cs="Times New Roman"/>
          <w:sz w:val="28"/>
          <w:szCs w:val="28"/>
        </w:rPr>
        <w:t>Компактно организовать пространство для физической активности малыша дома помогут спортивный комплекс, сухой бассейн с шариками, массажные коврики и другие спортивные снаряды.</w:t>
      </w:r>
    </w:p>
    <w:p w:rsidR="00B4088F" w:rsidRPr="00DC236A" w:rsidRDefault="00B4088F" w:rsidP="00DC236A">
      <w:pPr>
        <w:spacing w:after="0"/>
        <w:jc w:val="both"/>
        <w:rPr>
          <w:rFonts w:ascii="Bookman Old Style" w:hAnsi="Bookman Old Style" w:cs="Times New Roman"/>
          <w:b/>
          <w:i/>
          <w:color w:val="002060"/>
          <w:sz w:val="28"/>
          <w:szCs w:val="28"/>
        </w:rPr>
      </w:pPr>
      <w:r w:rsidRPr="00DC236A">
        <w:rPr>
          <w:rFonts w:ascii="Bookman Old Style" w:hAnsi="Bookman Old Style" w:cs="Times New Roman"/>
          <w:b/>
          <w:i/>
          <w:color w:val="002060"/>
          <w:sz w:val="28"/>
          <w:szCs w:val="28"/>
        </w:rPr>
        <w:t>Подвижные игры и упражнения для дошкольников в домашних условиях:</w:t>
      </w:r>
    </w:p>
    <w:p w:rsidR="00B4088F" w:rsidRPr="00444A0C" w:rsidRDefault="00B4088F" w:rsidP="00DC236A">
      <w:pPr>
        <w:spacing w:after="0"/>
        <w:jc w:val="both"/>
        <w:rPr>
          <w:rFonts w:ascii="Times New Roman" w:hAnsi="Times New Roman" w:cs="Times New Roman"/>
          <w:sz w:val="28"/>
          <w:szCs w:val="28"/>
        </w:rPr>
      </w:pPr>
      <w:r w:rsidRPr="00DC236A">
        <w:rPr>
          <w:rFonts w:ascii="Times New Roman" w:hAnsi="Times New Roman" w:cs="Times New Roman"/>
          <w:b/>
          <w:sz w:val="28"/>
          <w:szCs w:val="28"/>
        </w:rPr>
        <w:t>«Преодолей препятствие».</w:t>
      </w:r>
      <w:r w:rsidRPr="00444A0C">
        <w:rPr>
          <w:rFonts w:ascii="Times New Roman" w:hAnsi="Times New Roman" w:cs="Times New Roman"/>
          <w:sz w:val="28"/>
          <w:szCs w:val="28"/>
        </w:rPr>
        <w:t xml:space="preserve"> Разложите на полу различные предметы (подушки, игрушки, стульчики) и предложите малышу преодолеть полосу препятствия.</w:t>
      </w:r>
    </w:p>
    <w:p w:rsidR="00B4088F" w:rsidRPr="00444A0C" w:rsidRDefault="00B4088F" w:rsidP="00DC236A">
      <w:pPr>
        <w:spacing w:after="0"/>
        <w:ind w:firstLine="851"/>
        <w:jc w:val="both"/>
        <w:rPr>
          <w:rFonts w:ascii="Times New Roman" w:hAnsi="Times New Roman" w:cs="Times New Roman"/>
          <w:sz w:val="28"/>
          <w:szCs w:val="28"/>
        </w:rPr>
      </w:pPr>
      <w:r w:rsidRPr="00DC236A">
        <w:rPr>
          <w:rFonts w:ascii="Times New Roman" w:hAnsi="Times New Roman" w:cs="Times New Roman"/>
          <w:b/>
          <w:sz w:val="28"/>
          <w:szCs w:val="28"/>
        </w:rPr>
        <w:t>Массажные коврики.</w:t>
      </w:r>
      <w:r w:rsidRPr="00444A0C">
        <w:rPr>
          <w:rFonts w:ascii="Times New Roman" w:hAnsi="Times New Roman" w:cs="Times New Roman"/>
          <w:sz w:val="28"/>
          <w:szCs w:val="28"/>
        </w:rPr>
        <w:t xml:space="preserve"> Ступни – это одни из наиболее чувствительных частей тела, потому что на них сосредоточено большое количество нервных окончаний. Ортопедические массажные коврики очень полезно использовать на занятиях с детьми, так как они формируют свод стопы, уменьшая риск плоскостопия.</w:t>
      </w:r>
    </w:p>
    <w:p w:rsidR="00B4088F" w:rsidRPr="00444A0C" w:rsidRDefault="00B4088F" w:rsidP="00DC236A">
      <w:pPr>
        <w:spacing w:after="0"/>
        <w:ind w:firstLine="851"/>
        <w:jc w:val="both"/>
        <w:rPr>
          <w:rFonts w:ascii="Times New Roman" w:hAnsi="Times New Roman" w:cs="Times New Roman"/>
          <w:sz w:val="28"/>
          <w:szCs w:val="28"/>
        </w:rPr>
      </w:pPr>
      <w:r w:rsidRPr="00DC236A">
        <w:rPr>
          <w:rFonts w:ascii="Times New Roman" w:hAnsi="Times New Roman" w:cs="Times New Roman"/>
          <w:b/>
          <w:sz w:val="28"/>
          <w:szCs w:val="28"/>
        </w:rPr>
        <w:t>«Собери шарики».</w:t>
      </w:r>
      <w:r w:rsidRPr="00444A0C">
        <w:rPr>
          <w:rFonts w:ascii="Times New Roman" w:hAnsi="Times New Roman" w:cs="Times New Roman"/>
          <w:sz w:val="28"/>
          <w:szCs w:val="28"/>
        </w:rPr>
        <w:t xml:space="preserve"> Если у Вас дома есть сухой бассейн с шариками, вы можете предложить малышу простую и веселую игру, которая поможет развить скорость реакции, ловкость и координацию движений. Рассыпьте по комнате разноцветные шарики и попросите малыша как можно быстрее собрать все шарики определенного цвета.</w:t>
      </w:r>
    </w:p>
    <w:p w:rsidR="00B4088F" w:rsidRPr="00444A0C" w:rsidRDefault="00B4088F" w:rsidP="00DC236A">
      <w:pPr>
        <w:spacing w:after="0"/>
        <w:ind w:firstLine="851"/>
        <w:jc w:val="both"/>
        <w:rPr>
          <w:rFonts w:ascii="Times New Roman" w:hAnsi="Times New Roman" w:cs="Times New Roman"/>
          <w:sz w:val="28"/>
          <w:szCs w:val="28"/>
        </w:rPr>
      </w:pPr>
      <w:r w:rsidRPr="00DC236A">
        <w:rPr>
          <w:rFonts w:ascii="Times New Roman" w:hAnsi="Times New Roman" w:cs="Times New Roman"/>
          <w:b/>
          <w:sz w:val="28"/>
          <w:szCs w:val="28"/>
        </w:rPr>
        <w:t>«Забей гол».</w:t>
      </w:r>
      <w:r w:rsidRPr="00444A0C">
        <w:rPr>
          <w:rFonts w:ascii="Times New Roman" w:hAnsi="Times New Roman" w:cs="Times New Roman"/>
          <w:sz w:val="28"/>
          <w:szCs w:val="28"/>
        </w:rPr>
        <w:t xml:space="preserve"> Из деревянного конструктора соорудите ворота, в которые надо вкатить мячик, не разрушив их. Мяч можно пинать ногой, толкать руками или бить по нему клюшкой, в зависимости от возраста ребенка.</w:t>
      </w:r>
    </w:p>
    <w:p w:rsidR="00B4088F" w:rsidRPr="00444A0C" w:rsidRDefault="00B4088F" w:rsidP="00DC236A">
      <w:pPr>
        <w:spacing w:after="0"/>
        <w:ind w:firstLine="851"/>
        <w:jc w:val="both"/>
        <w:rPr>
          <w:rFonts w:ascii="Times New Roman" w:hAnsi="Times New Roman" w:cs="Times New Roman"/>
          <w:sz w:val="28"/>
          <w:szCs w:val="28"/>
        </w:rPr>
      </w:pPr>
      <w:r w:rsidRPr="00DC236A">
        <w:rPr>
          <w:rFonts w:ascii="Times New Roman" w:hAnsi="Times New Roman" w:cs="Times New Roman"/>
          <w:b/>
          <w:sz w:val="28"/>
          <w:szCs w:val="28"/>
        </w:rPr>
        <w:t>«Попади в цель».</w:t>
      </w:r>
      <w:r w:rsidRPr="00444A0C">
        <w:rPr>
          <w:rFonts w:ascii="Times New Roman" w:hAnsi="Times New Roman" w:cs="Times New Roman"/>
          <w:sz w:val="28"/>
          <w:szCs w:val="28"/>
        </w:rPr>
        <w:t xml:space="preserve"> Поставьте на пол корзину, а малыш должен попасть в нее мячом с достаточного расстояния.</w:t>
      </w:r>
    </w:p>
    <w:p w:rsidR="00444A0C" w:rsidRPr="00DC236A" w:rsidRDefault="00B4088F" w:rsidP="00DC236A">
      <w:pPr>
        <w:spacing w:after="0"/>
        <w:ind w:firstLine="851"/>
        <w:jc w:val="both"/>
        <w:rPr>
          <w:rFonts w:ascii="Times New Roman" w:hAnsi="Times New Roman" w:cs="Times New Roman"/>
          <w:b/>
          <w:sz w:val="28"/>
          <w:szCs w:val="28"/>
        </w:rPr>
      </w:pPr>
      <w:r w:rsidRPr="00DC236A">
        <w:rPr>
          <w:rFonts w:ascii="Times New Roman" w:hAnsi="Times New Roman" w:cs="Times New Roman"/>
          <w:b/>
          <w:sz w:val="28"/>
          <w:szCs w:val="28"/>
        </w:rPr>
        <w:t>Поддерживайте интерес ребенка к физическим упражнениям. Хвалите малыша за его успехи и старайтесь пока</w:t>
      </w:r>
      <w:r w:rsidR="00444A0C" w:rsidRPr="00DC236A">
        <w:rPr>
          <w:rFonts w:ascii="Times New Roman" w:hAnsi="Times New Roman" w:cs="Times New Roman"/>
          <w:b/>
          <w:sz w:val="28"/>
          <w:szCs w:val="28"/>
        </w:rPr>
        <w:t>зывать ему положительный пример.</w:t>
      </w:r>
    </w:p>
    <w:p w:rsidR="00444A0C" w:rsidRPr="00DC236A" w:rsidRDefault="00444A0C" w:rsidP="00DC236A">
      <w:pPr>
        <w:spacing w:after="0"/>
        <w:jc w:val="both"/>
        <w:rPr>
          <w:rFonts w:ascii="Bookman Old Style" w:hAnsi="Bookman Old Style" w:cs="Times New Roman"/>
          <w:b/>
          <w:i/>
          <w:color w:val="002060"/>
          <w:sz w:val="32"/>
          <w:szCs w:val="32"/>
        </w:rPr>
      </w:pPr>
      <w:r w:rsidRPr="00DC236A">
        <w:rPr>
          <w:rFonts w:ascii="Bookman Old Style" w:hAnsi="Bookman Old Style" w:cs="Times New Roman"/>
          <w:b/>
          <w:i/>
          <w:color w:val="002060"/>
          <w:sz w:val="32"/>
          <w:szCs w:val="32"/>
        </w:rPr>
        <w:t>Выводы</w:t>
      </w:r>
      <w:r w:rsidR="00DC236A">
        <w:rPr>
          <w:rFonts w:ascii="Bookman Old Style" w:hAnsi="Bookman Old Style" w:cs="Times New Roman"/>
          <w:b/>
          <w:i/>
          <w:color w:val="002060"/>
          <w:sz w:val="32"/>
          <w:szCs w:val="32"/>
        </w:rPr>
        <w:t>:</w:t>
      </w:r>
    </w:p>
    <w:p w:rsidR="00444A0C" w:rsidRPr="00DC236A" w:rsidRDefault="00444A0C" w:rsidP="00DC236A">
      <w:pPr>
        <w:spacing w:after="0"/>
        <w:ind w:firstLine="851"/>
        <w:jc w:val="both"/>
        <w:rPr>
          <w:rFonts w:ascii="Times New Roman" w:hAnsi="Times New Roman" w:cs="Times New Roman"/>
          <w:b/>
          <w:sz w:val="28"/>
          <w:szCs w:val="28"/>
        </w:rPr>
      </w:pPr>
      <w:r w:rsidRPr="00DC236A">
        <w:rPr>
          <w:rFonts w:ascii="Times New Roman" w:hAnsi="Times New Roman" w:cs="Times New Roman"/>
          <w:sz w:val="28"/>
          <w:szCs w:val="28"/>
        </w:rPr>
        <w:t xml:space="preserve">Физическое воспитание – это одно из условий гармоничного развития ребенка дошкольного возраста. По мере взросления ребенок приобретает все более сложные двигательные навыки, улучшается координация движений, развивается ловкость, выносливость, скорость. Спортивные секции для детей дошкольного возраста способствую общему физическому развитию малышей. </w:t>
      </w:r>
      <w:r w:rsidR="00DC236A">
        <w:rPr>
          <w:rFonts w:ascii="Times New Roman" w:hAnsi="Times New Roman" w:cs="Times New Roman"/>
          <w:sz w:val="28"/>
          <w:szCs w:val="28"/>
        </w:rPr>
        <w:t xml:space="preserve">    </w:t>
      </w:r>
      <w:r w:rsidRPr="00DC236A">
        <w:rPr>
          <w:rFonts w:ascii="Times New Roman" w:hAnsi="Times New Roman" w:cs="Times New Roman"/>
          <w:sz w:val="28"/>
          <w:szCs w:val="28"/>
        </w:rPr>
        <w:t xml:space="preserve">Но следует помнить, что детский организм не готов к сильным нагрузкам, поэтому занятия профессиональным спортом в этом возрасте могут нанести вред здоровью ребенка. </w:t>
      </w:r>
      <w:r w:rsidRPr="00DC236A">
        <w:rPr>
          <w:rFonts w:ascii="Times New Roman" w:hAnsi="Times New Roman" w:cs="Times New Roman"/>
          <w:b/>
          <w:sz w:val="28"/>
          <w:szCs w:val="28"/>
        </w:rPr>
        <w:t>Помимо посещения секций, очень важно вести здоровый образ жизни: соблюдать режим дня, правильно питаться, проводить время на свежем воздухе. Дома у ребенка должна быть возможность для физической активности.</w:t>
      </w:r>
    </w:p>
    <w:p w:rsidR="00DC236A" w:rsidRPr="00DC236A" w:rsidRDefault="00DC236A" w:rsidP="00DC236A">
      <w:pPr>
        <w:spacing w:after="0"/>
        <w:jc w:val="right"/>
        <w:rPr>
          <w:rFonts w:ascii="Times New Roman" w:hAnsi="Times New Roman" w:cs="Times New Roman"/>
          <w:i/>
          <w:sz w:val="28"/>
          <w:szCs w:val="28"/>
        </w:rPr>
      </w:pPr>
      <w:r w:rsidRPr="00DC236A">
        <w:rPr>
          <w:rFonts w:ascii="Times New Roman" w:hAnsi="Times New Roman" w:cs="Times New Roman"/>
          <w:i/>
          <w:sz w:val="28"/>
          <w:szCs w:val="28"/>
        </w:rPr>
        <w:t>Консультацию подготовила руководитель физического воспитания</w:t>
      </w:r>
    </w:p>
    <w:p w:rsidR="00DC236A" w:rsidRDefault="00DC236A" w:rsidP="00DC236A">
      <w:pPr>
        <w:spacing w:after="0"/>
        <w:ind w:firstLine="851"/>
        <w:jc w:val="right"/>
        <w:rPr>
          <w:rFonts w:ascii="Times New Roman" w:hAnsi="Times New Roman" w:cs="Times New Roman"/>
          <w:i/>
          <w:sz w:val="28"/>
          <w:szCs w:val="28"/>
        </w:rPr>
      </w:pPr>
      <w:r w:rsidRPr="00DC236A">
        <w:rPr>
          <w:rFonts w:ascii="Times New Roman" w:hAnsi="Times New Roman" w:cs="Times New Roman"/>
          <w:i/>
          <w:sz w:val="28"/>
          <w:szCs w:val="28"/>
        </w:rPr>
        <w:lastRenderedPageBreak/>
        <w:t>Карпук Елена Викторовна</w:t>
      </w:r>
      <w:r>
        <w:rPr>
          <w:rFonts w:ascii="Times New Roman" w:hAnsi="Times New Roman" w:cs="Times New Roman"/>
          <w:i/>
          <w:sz w:val="28"/>
          <w:szCs w:val="28"/>
        </w:rPr>
        <w:t>.</w:t>
      </w:r>
    </w:p>
    <w:p w:rsidR="005E0D51" w:rsidRDefault="005E0D51" w:rsidP="00DC236A">
      <w:pPr>
        <w:spacing w:after="0"/>
        <w:ind w:firstLine="851"/>
        <w:jc w:val="right"/>
        <w:rPr>
          <w:rFonts w:ascii="Times New Roman" w:hAnsi="Times New Roman" w:cs="Times New Roman"/>
          <w:i/>
          <w:sz w:val="28"/>
          <w:szCs w:val="28"/>
        </w:rPr>
      </w:pPr>
    </w:p>
    <w:p w:rsidR="005E0D51" w:rsidRPr="00DC236A" w:rsidRDefault="005E0D51" w:rsidP="00DC236A">
      <w:pPr>
        <w:spacing w:after="0"/>
        <w:ind w:firstLine="851"/>
        <w:jc w:val="right"/>
        <w:rPr>
          <w:rFonts w:ascii="Times New Roman" w:hAnsi="Times New Roman" w:cs="Times New Roman"/>
          <w:i/>
          <w:sz w:val="28"/>
          <w:szCs w:val="28"/>
        </w:rPr>
      </w:pPr>
      <w:r>
        <w:rPr>
          <w:noProof/>
          <w:lang w:eastAsia="ru-RU"/>
        </w:rPr>
        <w:drawing>
          <wp:anchor distT="0" distB="0" distL="114300" distR="114300" simplePos="0" relativeHeight="251668480" behindDoc="1" locked="0" layoutInCell="1" allowOverlap="1">
            <wp:simplePos x="0" y="0"/>
            <wp:positionH relativeFrom="column">
              <wp:posOffset>4511040</wp:posOffset>
            </wp:positionH>
            <wp:positionV relativeFrom="paragraph">
              <wp:posOffset>-635</wp:posOffset>
            </wp:positionV>
            <wp:extent cx="1426655" cy="1428459"/>
            <wp:effectExtent l="0" t="0" r="0" b="0"/>
            <wp:wrapNone/>
            <wp:docPr id="6" name="Рисунок 6" descr="http://kirsruo.ucoz.ru/olimpiady/fizk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sruo.ucoz.ru/olimpiady/fizkultur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6655" cy="142845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E0D51" w:rsidRPr="00DC236A" w:rsidSect="00DC236A">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4942"/>
    <w:multiLevelType w:val="hybridMultilevel"/>
    <w:tmpl w:val="34CCEC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67161D"/>
    <w:multiLevelType w:val="multilevel"/>
    <w:tmpl w:val="083A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25363"/>
    <w:multiLevelType w:val="multilevel"/>
    <w:tmpl w:val="8E6C6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EC5E5D"/>
    <w:multiLevelType w:val="multilevel"/>
    <w:tmpl w:val="BFAE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D4FC1"/>
    <w:multiLevelType w:val="multilevel"/>
    <w:tmpl w:val="AB2E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8F"/>
    <w:rsid w:val="000C668F"/>
    <w:rsid w:val="00444A0C"/>
    <w:rsid w:val="005E0D51"/>
    <w:rsid w:val="009E4F0D"/>
    <w:rsid w:val="00B4088F"/>
    <w:rsid w:val="00D24C72"/>
    <w:rsid w:val="00DC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B108"/>
  <w15:chartTrackingRefBased/>
  <w15:docId w15:val="{4EE289CB-67CB-4E6C-8E4B-923F19F6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408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4088F"/>
    <w:rPr>
      <w:rFonts w:ascii="Times New Roman" w:eastAsia="Times New Roman" w:hAnsi="Times New Roman" w:cs="Times New Roman"/>
      <w:b/>
      <w:bCs/>
      <w:sz w:val="36"/>
      <w:szCs w:val="36"/>
      <w:lang w:eastAsia="ru-RU"/>
    </w:rPr>
  </w:style>
  <w:style w:type="character" w:styleId="a4">
    <w:name w:val="Strong"/>
    <w:basedOn w:val="a0"/>
    <w:uiPriority w:val="22"/>
    <w:qFormat/>
    <w:rsid w:val="00B4088F"/>
    <w:rPr>
      <w:b/>
      <w:bCs/>
    </w:rPr>
  </w:style>
  <w:style w:type="paragraph" w:styleId="a5">
    <w:name w:val="List Paragraph"/>
    <w:basedOn w:val="a"/>
    <w:uiPriority w:val="34"/>
    <w:qFormat/>
    <w:rsid w:val="00444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5492">
      <w:bodyDiv w:val="1"/>
      <w:marLeft w:val="0"/>
      <w:marRight w:val="0"/>
      <w:marTop w:val="0"/>
      <w:marBottom w:val="0"/>
      <w:divBdr>
        <w:top w:val="none" w:sz="0" w:space="0" w:color="auto"/>
        <w:left w:val="none" w:sz="0" w:space="0" w:color="auto"/>
        <w:bottom w:val="none" w:sz="0" w:space="0" w:color="auto"/>
        <w:right w:val="none" w:sz="0" w:space="0" w:color="auto"/>
      </w:divBdr>
    </w:div>
    <w:div w:id="135144459">
      <w:bodyDiv w:val="1"/>
      <w:marLeft w:val="0"/>
      <w:marRight w:val="0"/>
      <w:marTop w:val="0"/>
      <w:marBottom w:val="0"/>
      <w:divBdr>
        <w:top w:val="none" w:sz="0" w:space="0" w:color="auto"/>
        <w:left w:val="none" w:sz="0" w:space="0" w:color="auto"/>
        <w:bottom w:val="none" w:sz="0" w:space="0" w:color="auto"/>
        <w:right w:val="none" w:sz="0" w:space="0" w:color="auto"/>
      </w:divBdr>
    </w:div>
    <w:div w:id="384572780">
      <w:bodyDiv w:val="1"/>
      <w:marLeft w:val="0"/>
      <w:marRight w:val="0"/>
      <w:marTop w:val="0"/>
      <w:marBottom w:val="0"/>
      <w:divBdr>
        <w:top w:val="none" w:sz="0" w:space="0" w:color="auto"/>
        <w:left w:val="none" w:sz="0" w:space="0" w:color="auto"/>
        <w:bottom w:val="none" w:sz="0" w:space="0" w:color="auto"/>
        <w:right w:val="none" w:sz="0" w:space="0" w:color="auto"/>
      </w:divBdr>
    </w:div>
    <w:div w:id="432283027">
      <w:bodyDiv w:val="1"/>
      <w:marLeft w:val="0"/>
      <w:marRight w:val="0"/>
      <w:marTop w:val="0"/>
      <w:marBottom w:val="0"/>
      <w:divBdr>
        <w:top w:val="none" w:sz="0" w:space="0" w:color="auto"/>
        <w:left w:val="none" w:sz="0" w:space="0" w:color="auto"/>
        <w:bottom w:val="none" w:sz="0" w:space="0" w:color="auto"/>
        <w:right w:val="none" w:sz="0" w:space="0" w:color="auto"/>
      </w:divBdr>
      <w:divsChild>
        <w:div w:id="57069440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356536097">
      <w:bodyDiv w:val="1"/>
      <w:marLeft w:val="0"/>
      <w:marRight w:val="0"/>
      <w:marTop w:val="0"/>
      <w:marBottom w:val="0"/>
      <w:divBdr>
        <w:top w:val="none" w:sz="0" w:space="0" w:color="auto"/>
        <w:left w:val="none" w:sz="0" w:space="0" w:color="auto"/>
        <w:bottom w:val="none" w:sz="0" w:space="0" w:color="auto"/>
        <w:right w:val="none" w:sz="0" w:space="0" w:color="auto"/>
      </w:divBdr>
    </w:div>
    <w:div w:id="1806776821">
      <w:bodyDiv w:val="1"/>
      <w:marLeft w:val="0"/>
      <w:marRight w:val="0"/>
      <w:marTop w:val="0"/>
      <w:marBottom w:val="0"/>
      <w:divBdr>
        <w:top w:val="none" w:sz="0" w:space="0" w:color="auto"/>
        <w:left w:val="none" w:sz="0" w:space="0" w:color="auto"/>
        <w:bottom w:val="none" w:sz="0" w:space="0" w:color="auto"/>
        <w:right w:val="none" w:sz="0" w:space="0" w:color="auto"/>
      </w:divBdr>
    </w:div>
    <w:div w:id="2014650951">
      <w:bodyDiv w:val="1"/>
      <w:marLeft w:val="0"/>
      <w:marRight w:val="0"/>
      <w:marTop w:val="0"/>
      <w:marBottom w:val="0"/>
      <w:divBdr>
        <w:top w:val="none" w:sz="0" w:space="0" w:color="auto"/>
        <w:left w:val="none" w:sz="0" w:space="0" w:color="auto"/>
        <w:bottom w:val="none" w:sz="0" w:space="0" w:color="auto"/>
        <w:right w:val="none" w:sz="0" w:space="0" w:color="auto"/>
      </w:divBdr>
      <w:divsChild>
        <w:div w:id="1853907650">
          <w:blockQuote w:val="1"/>
          <w:marLeft w:val="0"/>
          <w:marRight w:val="0"/>
          <w:marTop w:val="300"/>
          <w:marBottom w:val="300"/>
          <w:divBdr>
            <w:top w:val="none" w:sz="0" w:space="0" w:color="auto"/>
            <w:left w:val="none" w:sz="0" w:space="0" w:color="auto"/>
            <w:bottom w:val="none" w:sz="0" w:space="0" w:color="auto"/>
            <w:right w:val="none" w:sz="0" w:space="0" w:color="auto"/>
          </w:divBdr>
        </w:div>
        <w:div w:id="107531877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Карпук</dc:creator>
  <cp:keywords/>
  <dc:description/>
  <cp:lastModifiedBy>Елена Карпук</cp:lastModifiedBy>
  <cp:revision>4</cp:revision>
  <dcterms:created xsi:type="dcterms:W3CDTF">2021-01-12T13:23:00Z</dcterms:created>
  <dcterms:modified xsi:type="dcterms:W3CDTF">2021-01-12T15:58:00Z</dcterms:modified>
</cp:coreProperties>
</file>